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80" w:rsidRDefault="006E01AD" w:rsidP="002B3A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Hapet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Thirrja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për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Mobilitete</w:t>
      </w:r>
      <w:proofErr w:type="spellEnd"/>
      <w:r w:rsid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(Bursa)</w:t>
      </w:r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Student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sh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dhe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Stafi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UPT-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kuad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Marr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211D11">
        <w:rPr>
          <w:rFonts w:ascii="Times New Roman" w:eastAsia="Times New Roman" w:hAnsi="Times New Roman" w:cs="Times New Roman"/>
          <w:b/>
          <w:bCs/>
          <w:sz w:val="28"/>
          <w:szCs w:val="28"/>
        </w:rPr>
        <w:t>veshjes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KA1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Programit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Erasmus +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2B3A80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proofErr w:type="spellEnd"/>
      <w:r w:rsidR="002B3A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B3A80">
        <w:rPr>
          <w:rFonts w:ascii="Times New Roman" w:eastAsia="Times New Roman" w:hAnsi="Times New Roman" w:cs="Times New Roman"/>
          <w:b/>
          <w:bCs/>
          <w:sz w:val="28"/>
          <w:szCs w:val="28"/>
        </w:rPr>
        <w:t>vitin</w:t>
      </w:r>
      <w:proofErr w:type="spellEnd"/>
      <w:r w:rsidR="002B3A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810DB2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në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Universitetin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10D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AGH </w:t>
      </w:r>
      <w:r w:rsidR="007E55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UST </w:t>
      </w:r>
      <w:proofErr w:type="spellStart"/>
      <w:r w:rsidR="00810DB2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7E556B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2B3A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10DB2">
        <w:rPr>
          <w:rFonts w:ascii="Times New Roman" w:eastAsia="Times New Roman" w:hAnsi="Times New Roman" w:cs="Times New Roman"/>
          <w:b/>
          <w:bCs/>
          <w:sz w:val="28"/>
          <w:szCs w:val="28"/>
        </w:rPr>
        <w:t>Poloni</w:t>
      </w:r>
      <w:proofErr w:type="spellEnd"/>
    </w:p>
    <w:p w:rsidR="006E01AD" w:rsidRDefault="006E01AD" w:rsidP="00CE59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kuadër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programit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Erasmus +</w:t>
      </w:r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marr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veshjes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KA1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biletarale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hapur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thirrja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aplikime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bursa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mobilitete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studentë</w:t>
      </w:r>
      <w:r w:rsidR="00211D11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D11">
        <w:rPr>
          <w:rFonts w:ascii="Times New Roman" w:eastAsia="Times New Roman" w:hAnsi="Times New Roman" w:cs="Times New Roman"/>
          <w:sz w:val="24"/>
          <w:szCs w:val="24"/>
        </w:rPr>
        <w:t>dh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staf</w:t>
      </w:r>
      <w:r w:rsidR="00211D11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29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Universitetit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Politeknik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Tiranës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Universitetin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DB2">
        <w:rPr>
          <w:rFonts w:ascii="Times New Roman" w:eastAsia="Times New Roman" w:hAnsi="Times New Roman" w:cs="Times New Roman"/>
          <w:sz w:val="24"/>
          <w:szCs w:val="24"/>
        </w:rPr>
        <w:t>AGH</w:t>
      </w:r>
      <w:r w:rsidR="00387DA2">
        <w:rPr>
          <w:rFonts w:ascii="Times New Roman" w:eastAsia="Times New Roman" w:hAnsi="Times New Roman" w:cs="Times New Roman"/>
          <w:sz w:val="24"/>
          <w:szCs w:val="24"/>
        </w:rPr>
        <w:t xml:space="preserve"> UST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0DB2">
        <w:rPr>
          <w:rFonts w:ascii="Times New Roman" w:eastAsia="Times New Roman" w:hAnsi="Times New Roman" w:cs="Times New Roman"/>
          <w:sz w:val="24"/>
          <w:szCs w:val="24"/>
        </w:rPr>
        <w:t>Poloni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1AD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Llojet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mobilitetit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përfshijnë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B3A80" w:rsidRPr="002B3A80" w:rsidRDefault="002B3A80" w:rsidP="002B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1AD" w:rsidRPr="00402B28" w:rsidRDefault="002B3A80" w:rsidP="00402B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2B28">
        <w:rPr>
          <w:rFonts w:ascii="Times New Roman" w:eastAsia="Times New Roman" w:hAnsi="Times New Roman" w:cs="Times New Roman"/>
          <w:sz w:val="24"/>
          <w:szCs w:val="24"/>
        </w:rPr>
        <w:t>Shkëmbimin</w:t>
      </w:r>
      <w:proofErr w:type="spellEnd"/>
      <w:r w:rsidRPr="00402B2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02B28">
        <w:rPr>
          <w:rFonts w:ascii="Times New Roman" w:eastAsia="Times New Roman" w:hAnsi="Times New Roman" w:cs="Times New Roman"/>
          <w:sz w:val="24"/>
          <w:szCs w:val="24"/>
        </w:rPr>
        <w:t>studentëve</w:t>
      </w:r>
      <w:proofErr w:type="spellEnd"/>
      <w:r w:rsidRPr="00402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2B28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402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2B28">
        <w:rPr>
          <w:rFonts w:ascii="Times New Roman" w:eastAsia="Times New Roman" w:hAnsi="Times New Roman" w:cs="Times New Roman"/>
          <w:sz w:val="24"/>
          <w:szCs w:val="24"/>
        </w:rPr>
        <w:t>studime</w:t>
      </w:r>
      <w:proofErr w:type="spellEnd"/>
    </w:p>
    <w:p w:rsidR="006E01AD" w:rsidRDefault="006E01AD" w:rsidP="0013779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Shkëmbimin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stafit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mësimdhënie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3A80" w:rsidRPr="007E556B" w:rsidRDefault="007E556B" w:rsidP="0056543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556B">
        <w:rPr>
          <w:rFonts w:ascii="Times New Roman" w:eastAsia="Times New Roman" w:hAnsi="Times New Roman" w:cs="Times New Roman"/>
          <w:sz w:val="24"/>
          <w:szCs w:val="24"/>
        </w:rPr>
        <w:t>Shkëmbimin</w:t>
      </w:r>
      <w:proofErr w:type="spellEnd"/>
      <w:r w:rsidRPr="007E556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7E556B">
        <w:rPr>
          <w:rFonts w:ascii="Times New Roman" w:eastAsia="Times New Roman" w:hAnsi="Times New Roman" w:cs="Times New Roman"/>
          <w:sz w:val="24"/>
          <w:szCs w:val="24"/>
        </w:rPr>
        <w:t>stafit</w:t>
      </w:r>
      <w:proofErr w:type="spellEnd"/>
      <w:r w:rsidRPr="007E5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556B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7E5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556B">
        <w:rPr>
          <w:rFonts w:ascii="Times New Roman" w:eastAsia="Times New Roman" w:hAnsi="Times New Roman" w:cs="Times New Roman"/>
          <w:sz w:val="24"/>
          <w:szCs w:val="24"/>
        </w:rPr>
        <w:t>trajnim</w:t>
      </w:r>
      <w:proofErr w:type="spellEnd"/>
    </w:p>
    <w:p w:rsidR="0070301F" w:rsidRPr="00644D07" w:rsidRDefault="0070301F" w:rsidP="0013779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1AD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Kohëzagjatja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bursave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B3A80" w:rsidRDefault="002B3A80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1AD" w:rsidRPr="007E556B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</w:rPr>
      </w:pPr>
      <w:r w:rsidRPr="00644D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      </w:t>
      </w:r>
      <w:proofErr w:type="spellStart"/>
      <w:r w:rsidR="00402B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Shkëmbimi</w:t>
      </w:r>
      <w:proofErr w:type="spellEnd"/>
      <w:r w:rsidR="00402B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402B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="00402B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402B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studentëve</w:t>
      </w:r>
      <w:proofErr w:type="spellEnd"/>
      <w:r w:rsidR="002B3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="00F700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( 1</w:t>
      </w:r>
      <w:proofErr w:type="gramEnd"/>
      <w:r w:rsidR="00F700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700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semest</w:t>
      </w:r>
      <w:r w:rsidR="00C54E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r w:rsidR="00F700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</w:t>
      </w:r>
      <w:proofErr w:type="spellEnd"/>
      <w:r w:rsidR="00CC1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CC18D5" w:rsidRPr="00402B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= </w:t>
      </w:r>
      <w:r w:rsidR="007E556B" w:rsidRPr="00402B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</w:t>
      </w:r>
      <w:r w:rsidR="00CC18D5" w:rsidRPr="00402B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CC18D5" w:rsidRPr="00402B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muaj</w:t>
      </w:r>
      <w:proofErr w:type="spellEnd"/>
      <w:r w:rsidRPr="00402B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)</w:t>
      </w:r>
      <w:r w:rsidR="00F700B6" w:rsidRPr="00402B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– </w:t>
      </w:r>
      <w:proofErr w:type="spellStart"/>
      <w:r w:rsidR="00F700B6" w:rsidRPr="00402B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numri</w:t>
      </w:r>
      <w:proofErr w:type="spellEnd"/>
      <w:r w:rsidR="00F700B6" w:rsidRPr="00402B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total </w:t>
      </w:r>
      <w:proofErr w:type="spellStart"/>
      <w:r w:rsidR="00F700B6" w:rsidRPr="00402B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="00F700B6" w:rsidRPr="00402B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CC18D5" w:rsidRPr="00402B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student</w:t>
      </w:r>
      <w:r w:rsidR="00C54E5A" w:rsidRPr="00402B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r w:rsidR="00CC18D5" w:rsidRPr="00402B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="00F700B6" w:rsidRPr="00402B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r w:rsidR="007E556B" w:rsidRPr="007755B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4</w:t>
      </w:r>
      <w:r w:rsidR="00CC18D5" w:rsidRPr="007755B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CC18D5" w:rsidRPr="007755B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student</w:t>
      </w:r>
      <w:r w:rsidR="00C54E5A" w:rsidRPr="007755B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ë</w:t>
      </w:r>
      <w:proofErr w:type="spellEnd"/>
      <w:r w:rsidR="00CC18D5" w:rsidRPr="00402B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2F1575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44D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644D0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="00F700B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Shkëmbimi</w:t>
      </w:r>
      <w:proofErr w:type="spellEnd"/>
      <w:r w:rsidRPr="00644D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Pr="00644D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stafit</w:t>
      </w:r>
      <w:proofErr w:type="spellEnd"/>
      <w:r w:rsidRPr="00644D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mësimdhënie</w:t>
      </w:r>
      <w:proofErr w:type="spellEnd"/>
      <w:r w:rsidR="00CC1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F700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="00F700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numri</w:t>
      </w:r>
      <w:proofErr w:type="spellEnd"/>
      <w:r w:rsidR="00F700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total </w:t>
      </w:r>
      <w:proofErr w:type="spellStart"/>
      <w:r w:rsidR="00CC1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="00CC1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CC1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stafit</w:t>
      </w:r>
      <w:proofErr w:type="spellEnd"/>
      <w:r w:rsidR="00CC1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CC1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</w:t>
      </w:r>
      <w:r w:rsidR="00C54E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r w:rsidR="00CC1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</w:t>
      </w:r>
      <w:proofErr w:type="spellEnd"/>
      <w:r w:rsidR="00CC1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CC1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</w:t>
      </w:r>
      <w:r w:rsidR="00C54E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r w:rsidR="00CC1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simdh</w:t>
      </w:r>
      <w:r w:rsidR="00C54E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r w:rsidR="002B3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nie</w:t>
      </w:r>
      <w:proofErr w:type="spellEnd"/>
      <w:r w:rsidR="002B3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r w:rsidR="007E556B" w:rsidRPr="007755B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4</w:t>
      </w:r>
      <w:r w:rsidR="00CC18D5" w:rsidRPr="007755B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CC18D5" w:rsidRPr="007755B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staf</w:t>
      </w:r>
      <w:proofErr w:type="spellEnd"/>
      <w:r w:rsidR="007755B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,</w:t>
      </w:r>
      <w:r w:rsidR="00CC1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7E55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</w:t>
      </w:r>
      <w:r w:rsidR="002B3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2B3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dit</w:t>
      </w:r>
      <w:r w:rsidR="00D979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proofErr w:type="spellEnd"/>
      <w:r w:rsidR="002B3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CC18D5" w:rsidRDefault="002F157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</w:t>
      </w:r>
      <w:proofErr w:type="spellStart"/>
      <w:proofErr w:type="gramStart"/>
      <w:r w:rsidR="002B3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secili</w:t>
      </w:r>
      <w:proofErr w:type="spellEnd"/>
      <w:proofErr w:type="gramEnd"/>
      <w:r w:rsidR="007E55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plus 2</w:t>
      </w:r>
      <w:r w:rsidR="00387D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E55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ditë</w:t>
      </w:r>
      <w:proofErr w:type="spellEnd"/>
      <w:r w:rsidR="007E55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402B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për</w:t>
      </w:r>
      <w:proofErr w:type="spellEnd"/>
      <w:r w:rsidR="00402B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402B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një</w:t>
      </w:r>
      <w:proofErr w:type="spellEnd"/>
      <w:r w:rsidR="00402B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E55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udhëtim</w:t>
      </w:r>
      <w:proofErr w:type="spellEnd"/>
      <w:r w:rsidR="00402B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E61301" w:rsidRDefault="00D90E3E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    </w:t>
      </w:r>
      <w:r w:rsidR="00C25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Shkëmbimi</w:t>
      </w:r>
      <w:proofErr w:type="spellEnd"/>
      <w:r w:rsidRPr="00644D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Pr="00644D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stafit</w:t>
      </w:r>
      <w:proofErr w:type="spellEnd"/>
      <w:r w:rsidRPr="00644D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trajnim</w:t>
      </w:r>
      <w:proofErr w:type="spellEnd"/>
      <w:r w:rsidR="00CC1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F700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="00F700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numri</w:t>
      </w:r>
      <w:proofErr w:type="spellEnd"/>
      <w:r w:rsidR="00F700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total</w:t>
      </w:r>
      <w:r w:rsidR="00C25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D23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="00402B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C25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</w:t>
      </w:r>
      <w:r w:rsidR="00CC1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tafit</w:t>
      </w:r>
      <w:proofErr w:type="spellEnd"/>
      <w:r w:rsidR="00CC1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CC1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</w:t>
      </w:r>
      <w:r w:rsidR="00C54E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r w:rsidR="00E103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</w:t>
      </w:r>
      <w:proofErr w:type="spellEnd"/>
      <w:r w:rsidR="00E103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E103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trajnim</w:t>
      </w:r>
      <w:proofErr w:type="spellEnd"/>
      <w:r w:rsidR="00E103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="00402B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7E556B" w:rsidRPr="007755B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6</w:t>
      </w:r>
      <w:r w:rsidR="00CC18D5" w:rsidRPr="007755B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CC18D5" w:rsidRPr="007755B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staf</w:t>
      </w:r>
      <w:proofErr w:type="spellEnd"/>
      <w:r w:rsidR="007755B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,</w:t>
      </w:r>
      <w:r w:rsidR="00CC1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7E55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5 </w:t>
      </w:r>
      <w:proofErr w:type="spellStart"/>
      <w:proofErr w:type="gramStart"/>
      <w:r w:rsidR="00C25C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dit</w:t>
      </w:r>
      <w:r w:rsidR="00C54E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proofErr w:type="spellEnd"/>
      <w:r w:rsidR="00377F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E103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77F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secili</w:t>
      </w:r>
      <w:proofErr w:type="spellEnd"/>
      <w:proofErr w:type="gramEnd"/>
      <w:r w:rsidR="00377F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E103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D90E3E" w:rsidRDefault="00E6130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</w:t>
      </w:r>
      <w:proofErr w:type="gramStart"/>
      <w:r w:rsidR="007E55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plus</w:t>
      </w:r>
      <w:proofErr w:type="gramEnd"/>
      <w:r w:rsidR="00377F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7E55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 </w:t>
      </w:r>
      <w:proofErr w:type="spellStart"/>
      <w:r w:rsidR="007E55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ditë</w:t>
      </w:r>
      <w:proofErr w:type="spellEnd"/>
      <w:r w:rsidR="00402B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</w:t>
      </w:r>
      <w:r w:rsidR="00402B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ër</w:t>
      </w:r>
      <w:proofErr w:type="spellEnd"/>
      <w:r w:rsidR="00402B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402B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një</w:t>
      </w:r>
      <w:proofErr w:type="spellEnd"/>
      <w:r w:rsidR="007E55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E55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udhëtim</w:t>
      </w:r>
      <w:proofErr w:type="spellEnd"/>
      <w:r w:rsidR="00402B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77FDD" w:rsidRPr="00C373AC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Dokumentat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nevojshme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aplikim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studentët</w:t>
      </w:r>
      <w:proofErr w:type="spellEnd"/>
      <w:r w:rsidRPr="00C373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- CV</w:t>
      </w:r>
      <w:r w:rsidR="00524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4615">
        <w:rPr>
          <w:rFonts w:ascii="Times New Roman" w:eastAsia="Times New Roman" w:hAnsi="Times New Roman" w:cs="Times New Roman"/>
          <w:sz w:val="24"/>
          <w:szCs w:val="24"/>
        </w:rPr>
        <w:t>n</w:t>
      </w:r>
      <w:r w:rsidR="00D979E8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24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4615">
        <w:rPr>
          <w:rFonts w:ascii="Times New Roman" w:eastAsia="Times New Roman" w:hAnsi="Times New Roman" w:cs="Times New Roman"/>
          <w:sz w:val="24"/>
          <w:szCs w:val="24"/>
        </w:rPr>
        <w:t>Anglisht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Kopje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Pasaportës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Vërtetim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Listë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notash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studimeve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7FDD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Letër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Motivimi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387DA2"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>ertifikatë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huaj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*;</w:t>
      </w:r>
    </w:p>
    <w:p w:rsidR="00377FDD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Dokumenti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Learning Agr</w:t>
      </w:r>
      <w:r w:rsidR="00D979E8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ment** </w:t>
      </w:r>
    </w:p>
    <w:p w:rsidR="00377FDD" w:rsidRDefault="00377FD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C18D5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24615">
        <w:rPr>
          <w:rFonts w:ascii="Times New Roman" w:eastAsia="Times New Roman" w:hAnsi="Times New Roman" w:cs="Times New Roman"/>
          <w:i/>
          <w:sz w:val="20"/>
          <w:szCs w:val="20"/>
        </w:rPr>
        <w:t>*</w:t>
      </w:r>
      <w:proofErr w:type="spellStart"/>
      <w:r w:rsidR="00524615" w:rsidRPr="00524615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iveli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minimal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kërkuar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24615">
        <w:rPr>
          <w:rFonts w:ascii="Times New Roman" w:eastAsia="Times New Roman" w:hAnsi="Times New Roman" w:cs="Times New Roman"/>
          <w:i/>
          <w:sz w:val="20"/>
          <w:szCs w:val="20"/>
        </w:rPr>
        <w:t>gjuhën</w:t>
      </w:r>
      <w:proofErr w:type="spellEnd"/>
      <w:r w:rsidR="0052461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979E8">
        <w:rPr>
          <w:rFonts w:ascii="Times New Roman" w:eastAsia="Times New Roman" w:hAnsi="Times New Roman" w:cs="Times New Roman"/>
          <w:i/>
          <w:sz w:val="20"/>
          <w:szCs w:val="20"/>
        </w:rPr>
        <w:t>Angleze</w:t>
      </w:r>
      <w:proofErr w:type="spellEnd"/>
      <w:r w:rsidR="00D979E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është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B</w:t>
      </w:r>
      <w:r w:rsidR="00524615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</w:p>
    <w:p w:rsidR="00387DA2" w:rsidRPr="00F700B6" w:rsidRDefault="00387DA2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0B6" w:rsidRPr="00CC18D5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**Learning Agr</w:t>
      </w:r>
      <w:r w:rsidR="00D979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ee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ment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është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kontratë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midis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origjinës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aplikantit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shërben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përcaktuar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pritës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plotësoni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vetëm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seksionin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parë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‘‘Mobility Plan’’.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gram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</w:t>
      </w:r>
      <w:proofErr w:type="gram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përcaktohen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kreditet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merrni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pritës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B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përcaktohet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se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cilat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prej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lëndëve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A 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do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njihet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Politeknik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Tiran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përfunduar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periudhën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shkëmbimit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:rsidR="00CC18D5" w:rsidRPr="00CC18D5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CC18D5" w:rsidRPr="00CC18D5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KUJDES: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përzgjidhni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kryeni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D465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AGH </w:t>
      </w:r>
      <w:proofErr w:type="gramStart"/>
      <w:r w:rsidR="00D465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UST 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</w:t>
      </w:r>
      <w:proofErr w:type="spellEnd"/>
      <w:proofErr w:type="gram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njëjta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ose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ekuivalente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ato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kryenit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semestrin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rkat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fakultetin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tuaj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kjo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arsye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kreditet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t’ju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njihen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ktheheni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Nëse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lastRenderedPageBreak/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përzgjedhura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ndryshojnë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fakultetin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tuaj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semestrin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rkat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atëherë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ktheheni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nuk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përshtaten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Politeknik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Tiran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:rsid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Dokumenti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‘‘Learning Agr</w:t>
      </w:r>
      <w:r w:rsidR="00D979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ee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ment’’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tek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seksioni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‘‘Commitment’’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firmoset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aplikanti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koordinatori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akademik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kultetit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Zv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/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Rektori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UPT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Shkencore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Marrëdhëniet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Jashtë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  <w:r w:rsidR="00D979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D979E8" w:rsidRPr="00CC18D5" w:rsidRDefault="00D979E8" w:rsidP="00D9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Informacion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lidhur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programet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shkëmbimit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gjeni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linkun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: </w:t>
      </w:r>
      <w:hyperlink r:id="rId7" w:history="1">
        <w:r w:rsidRPr="007F6E98">
          <w:rPr>
            <w:rStyle w:val="Hyperlink"/>
            <w:rFonts w:ascii="Times New Roman" w:eastAsia="Times New Roman" w:hAnsi="Times New Roman" w:cs="Times New Roman"/>
            <w:i/>
            <w:iCs/>
            <w:sz w:val="20"/>
            <w:szCs w:val="20"/>
          </w:rPr>
          <w:t>https://www.international.agh.edu.pl/eng/exchange-programmes/</w:t>
        </w:r>
      </w:hyperlink>
    </w:p>
    <w:p w:rsidR="00D46564" w:rsidRDefault="00D46564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C18D5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proofErr w:type="spellStart"/>
      <w:r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Afati</w:t>
      </w:r>
      <w:proofErr w:type="spellEnd"/>
      <w:r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aplikim</w:t>
      </w:r>
      <w:proofErr w:type="spellEnd"/>
      <w:r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proofErr w:type="gramStart"/>
      <w:r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studentët</w:t>
      </w:r>
      <w:proofErr w:type="spellEnd"/>
      <w:r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C373AC"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proofErr w:type="gramEnd"/>
      <w:r w:rsidR="00C373AC"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C373AC"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deri</w:t>
      </w:r>
      <w:proofErr w:type="spellEnd"/>
      <w:r w:rsidR="00C373AC"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C373AC"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më</w:t>
      </w:r>
      <w:proofErr w:type="spellEnd"/>
      <w:r w:rsidR="00C373AC"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402B2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15 </w:t>
      </w:r>
      <w:proofErr w:type="spellStart"/>
      <w:r w:rsidR="00402B2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Janar</w:t>
      </w:r>
      <w:proofErr w:type="spellEnd"/>
      <w:r w:rsidR="00402B2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2019</w:t>
      </w:r>
    </w:p>
    <w:p w:rsidR="00282156" w:rsidRDefault="0028215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D979E8" w:rsidRPr="00D979E8" w:rsidRDefault="00D979E8" w:rsidP="00D979E8">
      <w:pPr>
        <w:pStyle w:val="bodytext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0000FF"/>
          <w:sz w:val="20"/>
          <w:szCs w:val="20"/>
          <w:u w:val="single"/>
        </w:rPr>
      </w:pPr>
    </w:p>
    <w:p w:rsidR="006E01AD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70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Dokumentat</w:t>
      </w:r>
      <w:proofErr w:type="spellEnd"/>
      <w:r w:rsidRPr="00F70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nevojshme</w:t>
      </w:r>
      <w:proofErr w:type="spellEnd"/>
      <w:r w:rsidRPr="00F70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për</w:t>
      </w:r>
      <w:proofErr w:type="spellEnd"/>
      <w:r w:rsidRPr="00F70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aplikim</w:t>
      </w:r>
      <w:proofErr w:type="spellEnd"/>
      <w:r w:rsidRPr="00F70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për</w:t>
      </w:r>
      <w:proofErr w:type="spellEnd"/>
      <w:r w:rsidRPr="00F70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73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="00C54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ë</w:t>
      </w:r>
      <w:r w:rsidR="00473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simdh</w:t>
      </w:r>
      <w:r w:rsidR="00C54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ë</w:t>
      </w:r>
      <w:r w:rsidR="00473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nie</w:t>
      </w:r>
      <w:proofErr w:type="spellEnd"/>
      <w:r w:rsidR="00473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73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ose</w:t>
      </w:r>
      <w:proofErr w:type="spellEnd"/>
      <w:r w:rsidR="00473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73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trajnim</w:t>
      </w:r>
      <w:proofErr w:type="spellEnd"/>
      <w:r w:rsidR="00473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73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C54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ë</w:t>
      </w:r>
      <w:r w:rsidR="00473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  <w:r w:rsidR="00473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stafin</w:t>
      </w:r>
      <w:proofErr w:type="spellEnd"/>
      <w:r w:rsidRPr="00F70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C68C0" w:rsidRPr="00F700B6" w:rsidRDefault="000C68C0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E4B" w:rsidRPr="00387DA2" w:rsidRDefault="006E01AD" w:rsidP="00387DA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CV+ </w:t>
      </w:r>
      <w:proofErr w:type="spellStart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lista</w:t>
      </w:r>
      <w:proofErr w:type="spellEnd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publikimeve</w:t>
      </w:r>
      <w:proofErr w:type="spellEnd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në</w:t>
      </w:r>
      <w:proofErr w:type="spellEnd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gjuhën</w:t>
      </w:r>
      <w:proofErr w:type="spellEnd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angleze</w:t>
      </w:r>
      <w:proofErr w:type="spellEnd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 w:rsidR="00473E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6E01AD" w:rsidRPr="00387DA2" w:rsidRDefault="002F1575" w:rsidP="0013779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</w:t>
      </w:r>
      <w:r w:rsidR="006E01AD"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etër</w:t>
      </w:r>
      <w:proofErr w:type="spellEnd"/>
      <w:r w:rsidR="006E01AD"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6E01AD"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motivimi</w:t>
      </w:r>
      <w:bookmarkStart w:id="0" w:name="_GoBack"/>
      <w:bookmarkEnd w:id="0"/>
      <w:proofErr w:type="spellEnd"/>
      <w:r w:rsidR="006E01AD"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6E01AD"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në</w:t>
      </w:r>
      <w:proofErr w:type="spellEnd"/>
      <w:r w:rsidR="006E01AD"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6E01AD"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gjuhën</w:t>
      </w:r>
      <w:proofErr w:type="spellEnd"/>
      <w:r w:rsidR="006E01AD"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6E01AD"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angleze</w:t>
      </w:r>
      <w:proofErr w:type="spellEnd"/>
      <w:r w:rsidR="006E01AD"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 w:rsidR="00387D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387DA2" w:rsidRPr="000C68C0" w:rsidRDefault="00387DA2" w:rsidP="0013779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Kopje e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Pasaportës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01AD" w:rsidRPr="000C68C0" w:rsidRDefault="006E01AD" w:rsidP="0013779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Diploma e </w:t>
      </w:r>
      <w:proofErr w:type="spellStart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nivelit</w:t>
      </w:r>
      <w:proofErr w:type="spellEnd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fundit</w:t>
      </w:r>
      <w:proofErr w:type="spellEnd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studimeve</w:t>
      </w:r>
      <w:proofErr w:type="spellEnd"/>
      <w:r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A132FA" w:rsidRPr="00387DA2" w:rsidRDefault="00387DA2" w:rsidP="00387DA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Ç</w:t>
      </w:r>
      <w:r w:rsidR="006E01AD"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ertifikata</w:t>
      </w:r>
      <w:proofErr w:type="spellEnd"/>
      <w:r w:rsidR="006E01AD"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 </w:t>
      </w:r>
      <w:proofErr w:type="spellStart"/>
      <w:r w:rsidR="006E01AD"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gjuhës</w:t>
      </w:r>
      <w:proofErr w:type="spellEnd"/>
      <w:r w:rsidR="006E01AD"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6E01AD"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së</w:t>
      </w:r>
      <w:proofErr w:type="spellEnd"/>
      <w:r w:rsidR="006E01AD"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6E01AD"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huaj</w:t>
      </w:r>
      <w:proofErr w:type="spellEnd"/>
      <w:r w:rsidR="000C68C0" w:rsidRPr="000C6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1AD"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6E01AD"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Niveli</w:t>
      </w:r>
      <w:proofErr w:type="spellEnd"/>
      <w:r w:rsidR="006E01AD"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minimal </w:t>
      </w:r>
      <w:proofErr w:type="spellStart"/>
      <w:r w:rsidR="006E01AD"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="006E01AD"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6E01AD"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gjuhës</w:t>
      </w:r>
      <w:proofErr w:type="spellEnd"/>
      <w:r w:rsidR="006E01AD"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6E01AD"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angleze</w:t>
      </w:r>
      <w:proofErr w:type="spellEnd"/>
      <w:r w:rsidR="006E01AD" w:rsidRPr="000C68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B2)</w:t>
      </w:r>
    </w:p>
    <w:p w:rsidR="00473E4B" w:rsidRPr="00A132FA" w:rsidRDefault="00473E4B" w:rsidP="0013779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Aprovim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</w:t>
      </w:r>
      <w:r w:rsidR="00C54E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rgjegj</w:t>
      </w:r>
      <w:r w:rsidR="00C54E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nj</w:t>
      </w:r>
      <w:r w:rsidR="00C54E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sis</w:t>
      </w:r>
      <w:r w:rsidR="00C54E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baz</w:t>
      </w:r>
      <w:r w:rsidR="00C54E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aplikanti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</w:t>
      </w:r>
      <w:r w:rsidR="00C54E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pjes</w:t>
      </w:r>
      <w:r w:rsidR="00C54E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</w:t>
      </w:r>
      <w:r w:rsidR="00C54E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lidhje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planin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mobilitetit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periudh</w:t>
      </w:r>
      <w:r w:rsidR="00C54E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</w:t>
      </w:r>
      <w:r w:rsidR="00C54E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parashikuara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</w:t>
      </w:r>
      <w:r w:rsidR="00C54E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kryer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</w:t>
      </w:r>
      <w:r w:rsidR="00C54E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Universitetin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prit</w:t>
      </w:r>
      <w:r w:rsidR="00C54E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</w:t>
      </w:r>
      <w:proofErr w:type="spellEnd"/>
      <w:r w:rsidRPr="00E56C0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32FA" w:rsidRPr="00A132FA" w:rsidRDefault="00E56C00" w:rsidP="0013779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konfirmuese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prit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A132FA" w:rsidRPr="00F700B6">
        <w:rPr>
          <w:rFonts w:ascii="Times New Roman" w:eastAsia="Times New Roman" w:hAnsi="Times New Roman" w:cs="Times New Roman"/>
          <w:sz w:val="24"/>
          <w:szCs w:val="24"/>
        </w:rPr>
        <w:t>**</w:t>
      </w:r>
      <w:r w:rsidR="00A132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3E4B" w:rsidRPr="000C68C0" w:rsidRDefault="000E416E" w:rsidP="0013779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Dokumenti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13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="00A13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Mobility Agr</w:t>
      </w:r>
      <w:r w:rsidR="008373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ment</w:t>
      </w:r>
      <w:r w:rsidR="00A13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r w:rsidR="00A13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Staff Mobility for Teaching</w:t>
      </w:r>
      <w:r w:rsidR="00A13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or Staff Mobility for Training</w:t>
      </w:r>
      <w:r w:rsidR="00A13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</w:t>
      </w:r>
      <w:proofErr w:type="spellStart"/>
      <w:r w:rsidR="00473E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</w:t>
      </w:r>
      <w:r w:rsidR="00C54E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r w:rsidR="00473E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</w:t>
      </w:r>
      <w:proofErr w:type="spellEnd"/>
      <w:r w:rsidR="00473E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13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stafin</w:t>
      </w:r>
      <w:proofErr w:type="spellEnd"/>
      <w:r w:rsidR="00A13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13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akademik</w:t>
      </w:r>
      <w:proofErr w:type="spellEnd"/>
      <w:r w:rsidR="00473E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473E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</w:t>
      </w:r>
      <w:r w:rsidR="00C54E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proofErr w:type="spellEnd"/>
      <w:r w:rsidR="00473E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473E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Universitetin</w:t>
      </w:r>
      <w:proofErr w:type="spellEnd"/>
      <w:r w:rsidR="00473E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473E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prit</w:t>
      </w:r>
      <w:r w:rsidR="00C54E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r w:rsidR="00473E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</w:t>
      </w:r>
      <w:proofErr w:type="spellEnd"/>
      <w:r w:rsidR="00A132FA" w:rsidRPr="00F700B6">
        <w:rPr>
          <w:rFonts w:ascii="Times New Roman" w:eastAsia="Times New Roman" w:hAnsi="Times New Roman" w:cs="Times New Roman"/>
          <w:sz w:val="24"/>
          <w:szCs w:val="24"/>
        </w:rPr>
        <w:t>*</w:t>
      </w:r>
      <w:r w:rsidR="00473E4B" w:rsidRPr="00F700B6">
        <w:rPr>
          <w:rFonts w:ascii="Times New Roman" w:eastAsia="Times New Roman" w:hAnsi="Times New Roman" w:cs="Times New Roman"/>
          <w:sz w:val="24"/>
          <w:szCs w:val="24"/>
        </w:rPr>
        <w:t>*</w:t>
      </w:r>
      <w:r w:rsidR="00E56C00" w:rsidRPr="00E56C00">
        <w:rPr>
          <w:rFonts w:ascii="Times New Roman" w:hAnsi="Times New Roman" w:cs="Times New Roman"/>
          <w:sz w:val="24"/>
          <w:szCs w:val="24"/>
        </w:rPr>
        <w:t>*</w:t>
      </w:r>
      <w:r w:rsidR="00473E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473E4B" w:rsidRPr="000C68C0" w:rsidRDefault="00473E4B" w:rsidP="0013779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A132FA" w:rsidRDefault="00A132FA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</w:pPr>
      <w:r w:rsidRPr="00A132FA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Plani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mobilitetit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p</w:t>
      </w:r>
      <w:r w:rsidR="00C54E5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ë</w:t>
      </w:r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r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m</w:t>
      </w:r>
      <w:r w:rsidR="00C54E5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ë</w:t>
      </w:r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simdh</w:t>
      </w:r>
      <w:r w:rsidR="00C54E5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ë</w:t>
      </w:r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nie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(</w:t>
      </w:r>
      <w:r w:rsidR="00387DA2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teaching) </w:t>
      </w:r>
      <w:proofErr w:type="spellStart"/>
      <w:r w:rsidR="00387DA2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ose</w:t>
      </w:r>
      <w:proofErr w:type="spellEnd"/>
      <w:r w:rsidR="00387DA2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387DA2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trajnim</w:t>
      </w:r>
      <w:proofErr w:type="spellEnd"/>
      <w:r w:rsidR="00387DA2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(training</w:t>
      </w:r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),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si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dhe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periudha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e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propozuar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e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mobilitetit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p</w:t>
      </w:r>
      <w:r w:rsidR="00C54E5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ë</w:t>
      </w:r>
      <w:r w:rsidR="00387DA2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r</w:t>
      </w:r>
      <w:proofErr w:type="spellEnd"/>
      <w:r w:rsidR="00387DA2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387DA2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stafin</w:t>
      </w:r>
      <w:proofErr w:type="spellEnd"/>
      <w:r w:rsidR="00387DA2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387DA2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akademik</w:t>
      </w:r>
      <w:proofErr w:type="spellEnd"/>
      <w:r w:rsidR="00387DA2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duhet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t</w:t>
      </w:r>
      <w:r w:rsidR="00C54E5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ë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aprovohet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/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firmoset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paraprakisht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nga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P</w:t>
      </w:r>
      <w:r w:rsidR="00C54E5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ë</w:t>
      </w:r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rgjegj</w:t>
      </w:r>
      <w:r w:rsidR="00C54E5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ë</w:t>
      </w:r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si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nj</w:t>
      </w:r>
      <w:r w:rsidR="00C54E5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ë</w:t>
      </w:r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sis</w:t>
      </w:r>
      <w:r w:rsidR="00C54E5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ë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baz</w:t>
      </w:r>
      <w:r w:rsidR="00C54E5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ë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ku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aplikani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b</w:t>
      </w:r>
      <w:r w:rsidR="00C54E5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ë</w:t>
      </w:r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n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pjes</w:t>
      </w:r>
      <w:r w:rsidR="00C54E5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ë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. </w:t>
      </w:r>
    </w:p>
    <w:p w:rsidR="00A132FA" w:rsidRDefault="00A132FA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</w:pPr>
    </w:p>
    <w:p w:rsidR="00A132FA" w:rsidRDefault="00E56C00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56C00">
        <w:rPr>
          <w:rFonts w:ascii="Times New Roman" w:eastAsia="Times New Roman" w:hAnsi="Times New Roman" w:cs="Times New Roman"/>
          <w:sz w:val="24"/>
          <w:szCs w:val="24"/>
        </w:rPr>
        <w:t>**</w:t>
      </w:r>
      <w:proofErr w:type="spellStart"/>
      <w:r w:rsidR="00A132FA" w:rsidRPr="00E56C00"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>andidatët</w:t>
      </w:r>
      <w:proofErr w:type="spellEnd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>që</w:t>
      </w:r>
      <w:proofErr w:type="spellEnd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>aplikojnë</w:t>
      </w:r>
      <w:proofErr w:type="spellEnd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>qenë</w:t>
      </w:r>
      <w:proofErr w:type="spellEnd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>pjesë</w:t>
      </w:r>
      <w:proofErr w:type="spellEnd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>mobiliteteve</w:t>
      </w:r>
      <w:proofErr w:type="spellEnd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staf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akademik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Universitetin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prit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proofErr w:type="spellEnd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>paraprakisht</w:t>
      </w:r>
      <w:proofErr w:type="spellEnd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ken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aprovimin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nga</w:t>
      </w:r>
      <w:proofErr w:type="spellEnd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>universitetin</w:t>
      </w:r>
      <w:proofErr w:type="spellEnd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>pritës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Dekan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Titullar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Departamenti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ose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studimi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 w:rsidRPr="00E56C0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Profesor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kryerjen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aktivitetit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simdh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ose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research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gjat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periudh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>mobilitetit</w:t>
      </w:r>
      <w:proofErr w:type="spellEnd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. Ai/ </w:t>
      </w:r>
      <w:proofErr w:type="spellStart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>ajo</w:t>
      </w:r>
      <w:proofErr w:type="spellEnd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>t’ju</w:t>
      </w:r>
      <w:proofErr w:type="spellEnd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>dërgojë</w:t>
      </w:r>
      <w:proofErr w:type="spellEnd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>një</w:t>
      </w:r>
      <w:proofErr w:type="spellEnd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>dokumet</w:t>
      </w:r>
      <w:proofErr w:type="spellEnd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>paraprak</w:t>
      </w:r>
      <w:proofErr w:type="spellEnd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aprovues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>cilin</w:t>
      </w:r>
      <w:proofErr w:type="spellEnd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ta </w:t>
      </w:r>
      <w:proofErr w:type="spellStart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>bashkangjisni</w:t>
      </w:r>
      <w:proofErr w:type="spellEnd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me </w:t>
      </w:r>
      <w:proofErr w:type="spellStart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>dokumentet</w:t>
      </w:r>
      <w:proofErr w:type="spellEnd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>tjera</w:t>
      </w:r>
      <w:proofErr w:type="spellEnd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>kërkuara</w:t>
      </w:r>
      <w:proofErr w:type="spellEnd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>aplikimin</w:t>
      </w:r>
      <w:proofErr w:type="spellEnd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>tuaj</w:t>
      </w:r>
      <w:proofErr w:type="spellEnd"/>
      <w:r w:rsidR="00A132FA" w:rsidRPr="00C373AC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387DA2" w:rsidRDefault="00387DA2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E01AD" w:rsidRPr="00A132FA" w:rsidRDefault="00A132FA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132FA">
        <w:rPr>
          <w:rFonts w:ascii="Times New Roman" w:eastAsia="Times New Roman" w:hAnsi="Times New Roman" w:cs="Times New Roman"/>
          <w:sz w:val="24"/>
          <w:szCs w:val="24"/>
        </w:rPr>
        <w:t>**</w:t>
      </w:r>
      <w:r w:rsidR="00E56C00" w:rsidRPr="00E56C00">
        <w:rPr>
          <w:rFonts w:ascii="Times New Roman" w:hAnsi="Times New Roman" w:cs="Times New Roman"/>
          <w:sz w:val="24"/>
          <w:szCs w:val="24"/>
        </w:rPr>
        <w:t>*</w:t>
      </w:r>
      <w:r w:rsidRPr="00A132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Mobility Agr</w:t>
      </w:r>
      <w:r w:rsidR="00837302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ee</w:t>
      </w:r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ment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p</w:t>
      </w:r>
      <w:r w:rsidR="00C54E5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ë</w:t>
      </w:r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r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Teaching (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m</w:t>
      </w:r>
      <w:r w:rsidR="00C54E5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ë</w:t>
      </w:r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simdh</w:t>
      </w:r>
      <w:r w:rsidR="00C54E5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ë</w:t>
      </w:r>
      <w:r w:rsidR="00387DA2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nie</w:t>
      </w:r>
      <w:proofErr w:type="spellEnd"/>
      <w:r w:rsidR="00387DA2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) or Training (</w:t>
      </w:r>
      <w:proofErr w:type="spellStart"/>
      <w:r w:rsidR="00387DA2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trajnim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) </w:t>
      </w:r>
      <w:proofErr w:type="spellStart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p</w:t>
      </w:r>
      <w:r w:rsidR="00C54E5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ë</w:t>
      </w:r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r</w:t>
      </w:r>
      <w:proofErr w:type="spellEnd"/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stafin</w:t>
      </w:r>
      <w:proofErr w:type="spellEnd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akademik</w:t>
      </w:r>
      <w:proofErr w:type="spellEnd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është</w:t>
      </w:r>
      <w:proofErr w:type="spellEnd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një</w:t>
      </w:r>
      <w:proofErr w:type="spellEnd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dokument</w:t>
      </w:r>
      <w:proofErr w:type="spellEnd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cilin</w:t>
      </w:r>
      <w:proofErr w:type="spellEnd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specifikohet</w:t>
      </w:r>
      <w:proofErr w:type="spellEnd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programi</w:t>
      </w:r>
      <w:proofErr w:type="spellEnd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juaj</w:t>
      </w:r>
      <w:proofErr w:type="spellEnd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propozuar</w:t>
      </w:r>
      <w:proofErr w:type="spellEnd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</w:t>
      </w:r>
      <w:r w:rsidR="0083730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ye</w:t>
      </w:r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ni</w:t>
      </w:r>
      <w:proofErr w:type="spellEnd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gjatë</w:t>
      </w:r>
      <w:proofErr w:type="spellEnd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periudhës</w:t>
      </w:r>
      <w:proofErr w:type="spellEnd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së</w:t>
      </w:r>
      <w:proofErr w:type="spellEnd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shkëmbimit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="000061F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cili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aprovuar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paraprakisht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rgjegj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sis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baz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sipas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pik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sip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</w:t>
      </w:r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jo</w:t>
      </w:r>
      <w:proofErr w:type="spellEnd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form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standarte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Erasmus+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firmoset</w:t>
      </w:r>
      <w:proofErr w:type="spellEnd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aplikan</w:t>
      </w:r>
      <w:r w:rsidR="00387D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personi</w:t>
      </w:r>
      <w:proofErr w:type="spellEnd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përgjegjës</w:t>
      </w:r>
      <w:proofErr w:type="spellEnd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</w:t>
      </w:r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mobilitetet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Politeknik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Tiran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gram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</w:t>
      </w:r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proofErr w:type="gramEnd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cili</w:t>
      </w:r>
      <w:proofErr w:type="spellEnd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është</w:t>
      </w:r>
      <w:proofErr w:type="spellEnd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Zv.Rektori</w:t>
      </w:r>
      <w:proofErr w:type="spellEnd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Anën</w:t>
      </w:r>
      <w:proofErr w:type="spellEnd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Shkencore</w:t>
      </w:r>
      <w:proofErr w:type="spellEnd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Marrëdhëniet</w:t>
      </w:r>
      <w:proofErr w:type="spellEnd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me </w:t>
      </w:r>
      <w:proofErr w:type="spellStart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Jashtë</w:t>
      </w:r>
      <w:proofErr w:type="spellEnd"/>
      <w:r w:rsidR="006E01AD"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:rsidR="00A132FA" w:rsidRDefault="00A132FA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6E01AD" w:rsidRPr="000061F1" w:rsidRDefault="006E01AD" w:rsidP="00137790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spellStart"/>
      <w:r w:rsidRPr="000061F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Afati</w:t>
      </w:r>
      <w:proofErr w:type="spellEnd"/>
      <w:r w:rsidRPr="000061F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061F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proofErr w:type="spellEnd"/>
      <w:r w:rsidRPr="000061F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061F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aplikimit</w:t>
      </w:r>
      <w:proofErr w:type="spellEnd"/>
      <w:r w:rsidRPr="000061F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061F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për</w:t>
      </w:r>
      <w:proofErr w:type="spellEnd"/>
      <w:r w:rsidRPr="000061F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061F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staf</w:t>
      </w:r>
      <w:r w:rsidR="00387DA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</w:t>
      </w:r>
      <w:proofErr w:type="spellEnd"/>
      <w:r w:rsidRPr="000061F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061F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akademik</w:t>
      </w:r>
      <w:proofErr w:type="spellEnd"/>
      <w:r w:rsidRPr="000061F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: </w:t>
      </w:r>
      <w:proofErr w:type="spellStart"/>
      <w:r w:rsidRPr="000061F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deri</w:t>
      </w:r>
      <w:proofErr w:type="spellEnd"/>
      <w:r w:rsidRPr="000061F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0061F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më</w:t>
      </w:r>
      <w:proofErr w:type="spellEnd"/>
      <w:r w:rsidRPr="000061F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402B2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15 </w:t>
      </w:r>
      <w:proofErr w:type="spellStart"/>
      <w:r w:rsidR="00402B2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Janar</w:t>
      </w:r>
      <w:proofErr w:type="spellEnd"/>
      <w:r w:rsidR="00402B2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2019</w:t>
      </w:r>
      <w:r w:rsidR="000061F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9E3F11" w:rsidRDefault="009E3F1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1AD" w:rsidRPr="00387DA2" w:rsidRDefault="009E3F11" w:rsidP="00137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A</w:t>
      </w:r>
      <w:r w:rsidR="006E01AD" w:rsidRPr="009E3F11">
        <w:rPr>
          <w:rFonts w:ascii="Times New Roman" w:eastAsia="Times New Roman" w:hAnsi="Times New Roman" w:cs="Times New Roman"/>
          <w:sz w:val="24"/>
          <w:szCs w:val="24"/>
        </w:rPr>
        <w:t>plikimi</w:t>
      </w:r>
      <w:proofErr w:type="spellEnd"/>
      <w:r w:rsidR="006E01AD"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kry</w:t>
      </w:r>
      <w:r w:rsidRPr="009E3F11">
        <w:rPr>
          <w:rFonts w:ascii="Times New Roman" w:eastAsia="Times New Roman" w:hAnsi="Times New Roman" w:cs="Times New Roman"/>
          <w:sz w:val="24"/>
          <w:szCs w:val="24"/>
        </w:rPr>
        <w:t>het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pran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zyr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9E3F11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s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Projekteve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Marr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9E3F11">
        <w:rPr>
          <w:rFonts w:ascii="Times New Roman" w:eastAsia="Times New Roman" w:hAnsi="Times New Roman" w:cs="Times New Roman"/>
          <w:sz w:val="24"/>
          <w:szCs w:val="24"/>
        </w:rPr>
        <w:t>dh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9E3F11">
        <w:rPr>
          <w:rFonts w:ascii="Times New Roman" w:eastAsia="Times New Roman" w:hAnsi="Times New Roman" w:cs="Times New Roman"/>
          <w:sz w:val="24"/>
          <w:szCs w:val="24"/>
        </w:rPr>
        <w:t>nieve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jasht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UPT.</w:t>
      </w:r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P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551BD4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informacione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shtes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lidhje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387DA2">
        <w:rPr>
          <w:rFonts w:ascii="Times New Roman" w:eastAsia="Times New Roman" w:hAnsi="Times New Roman" w:cs="Times New Roman"/>
          <w:sz w:val="24"/>
          <w:szCs w:val="24"/>
        </w:rPr>
        <w:t>ç</w:t>
      </w:r>
      <w:r w:rsidR="00551BD4">
        <w:rPr>
          <w:rFonts w:ascii="Times New Roman" w:eastAsia="Times New Roman" w:hAnsi="Times New Roman" w:cs="Times New Roman"/>
          <w:sz w:val="24"/>
          <w:szCs w:val="24"/>
        </w:rPr>
        <w:t>esin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UPT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t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87DA2">
        <w:rPr>
          <w:rFonts w:ascii="Times New Roman" w:hAnsi="Times New Roman" w:cs="Times New Roman"/>
          <w:sz w:val="24"/>
          <w:szCs w:val="24"/>
          <w:lang w:val="en-GB"/>
        </w:rPr>
        <w:t>kontaktoni</w:t>
      </w:r>
      <w:proofErr w:type="spellEnd"/>
      <w:r w:rsidR="00387D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51BD4" w:rsidRPr="00387DA2">
        <w:rPr>
          <w:rFonts w:ascii="Times New Roman" w:hAnsi="Times New Roman" w:cs="Times New Roman"/>
          <w:sz w:val="24"/>
          <w:szCs w:val="24"/>
          <w:lang w:val="en-GB"/>
        </w:rPr>
        <w:t>:</w:t>
      </w:r>
      <w:proofErr w:type="gramEnd"/>
      <w:r w:rsidR="00387D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87DA2" w:rsidRPr="00387DA2">
        <w:rPr>
          <w:rFonts w:ascii="Times New Roman" w:hAnsi="Times New Roman" w:cs="Times New Roman"/>
          <w:sz w:val="24"/>
          <w:szCs w:val="24"/>
          <w:lang w:val="en-GB"/>
        </w:rPr>
        <w:t>zyraekarrieres</w:t>
      </w:r>
      <w:proofErr w:type="spellEnd"/>
      <w:r w:rsidR="00377FDD" w:rsidRPr="00387DA2">
        <w:rPr>
          <w:rFonts w:ascii="Times New Roman" w:hAnsi="Times New Roman" w:cs="Times New Roman"/>
          <w:sz w:val="24"/>
          <w:szCs w:val="24"/>
          <w:lang w:val="en-GB"/>
        </w:rPr>
        <w:t xml:space="preserve"> @upt.al</w:t>
      </w:r>
    </w:p>
    <w:p w:rsidR="009E3F11" w:rsidRPr="009E3F11" w:rsidRDefault="009E3F1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9A0" w:rsidRPr="001A3547" w:rsidRDefault="006E01AD" w:rsidP="001A35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shumë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informacion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7DA2">
        <w:rPr>
          <w:rFonts w:ascii="Times New Roman" w:eastAsia="Times New Roman" w:hAnsi="Times New Roman" w:cs="Times New Roman"/>
          <w:sz w:val="24"/>
          <w:szCs w:val="24"/>
        </w:rPr>
        <w:t>rreth</w:t>
      </w:r>
      <w:proofErr w:type="spellEnd"/>
      <w:r w:rsidR="00387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7DA2">
        <w:rPr>
          <w:rFonts w:ascii="Times New Roman" w:eastAsia="Times New Roman" w:hAnsi="Times New Roman" w:cs="Times New Roman"/>
          <w:sz w:val="24"/>
          <w:szCs w:val="24"/>
        </w:rPr>
        <w:t>universitetit</w:t>
      </w:r>
      <w:proofErr w:type="spellEnd"/>
      <w:r w:rsidR="00387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7DA2">
        <w:rPr>
          <w:rFonts w:ascii="Times New Roman" w:eastAsia="Times New Roman" w:hAnsi="Times New Roman" w:cs="Times New Roman"/>
          <w:sz w:val="24"/>
          <w:szCs w:val="24"/>
        </w:rPr>
        <w:t>pritës</w:t>
      </w:r>
      <w:proofErr w:type="spellEnd"/>
      <w:r w:rsidR="00387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7DA2">
        <w:rPr>
          <w:rFonts w:ascii="Times New Roman" w:eastAsia="Times New Roman" w:hAnsi="Times New Roman" w:cs="Times New Roman"/>
          <w:sz w:val="24"/>
          <w:szCs w:val="24"/>
        </w:rPr>
        <w:t>klikoni</w:t>
      </w:r>
      <w:proofErr w:type="spellEnd"/>
      <w:r w:rsidR="00387DA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="004C69A0" w:rsidRPr="00E717E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https://www.agh.edu.pl/en/</w:t>
        </w:r>
      </w:hyperlink>
    </w:p>
    <w:sectPr w:rsidR="004C69A0" w:rsidRPr="001A3547" w:rsidSect="00F700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4B8" w:rsidRDefault="00E004B8" w:rsidP="0070301F">
      <w:pPr>
        <w:spacing w:after="0" w:line="240" w:lineRule="auto"/>
      </w:pPr>
      <w:r>
        <w:separator/>
      </w:r>
    </w:p>
  </w:endnote>
  <w:endnote w:type="continuationSeparator" w:id="0">
    <w:p w:rsidR="00E004B8" w:rsidRDefault="00E004B8" w:rsidP="0070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247" w:rsidRDefault="008822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247" w:rsidRDefault="008822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247" w:rsidRDefault="008822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4B8" w:rsidRDefault="00E004B8" w:rsidP="0070301F">
      <w:pPr>
        <w:spacing w:after="0" w:line="240" w:lineRule="auto"/>
      </w:pPr>
      <w:r>
        <w:separator/>
      </w:r>
    </w:p>
  </w:footnote>
  <w:footnote w:type="continuationSeparator" w:id="0">
    <w:p w:rsidR="00E004B8" w:rsidRDefault="00E004B8" w:rsidP="0070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247" w:rsidRDefault="008822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90D" w:rsidRDefault="00AC2079" w:rsidP="00D0690D">
    <w:pPr>
      <w:rPr>
        <w:b/>
        <w:noProof/>
      </w:rPr>
    </w:pPr>
    <w:r w:rsidRPr="00137790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626745" cy="66675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0690D" w:rsidRPr="00137790">
      <w:rPr>
        <w:b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4610100</wp:posOffset>
          </wp:positionH>
          <wp:positionV relativeFrom="paragraph">
            <wp:posOffset>8890</wp:posOffset>
          </wp:positionV>
          <wp:extent cx="1362075" cy="771525"/>
          <wp:effectExtent l="0" t="0" r="9525" b="9525"/>
          <wp:wrapTight wrapText="bothSides">
            <wp:wrapPolygon edited="0">
              <wp:start x="0" y="0"/>
              <wp:lineTo x="0" y="21333"/>
              <wp:lineTo x="21449" y="21333"/>
              <wp:lineTo x="21449" y="0"/>
              <wp:lineTo x="0" y="0"/>
            </wp:wrapPolygon>
          </wp:wrapTight>
          <wp:docPr id="3" name="0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erasmus+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D0690D" w:rsidRDefault="00D0690D" w:rsidP="00D0690D">
    <w:pPr>
      <w:rPr>
        <w:b/>
        <w:noProof/>
      </w:rPr>
    </w:pPr>
  </w:p>
  <w:p w:rsidR="0070301F" w:rsidRDefault="00137790" w:rsidP="00D0690D">
    <w:pPr>
      <w:rPr>
        <w:b/>
        <w:noProof/>
      </w:rPr>
    </w:pPr>
    <w:r w:rsidRPr="00137790">
      <w:rPr>
        <w:b/>
        <w:noProof/>
      </w:rPr>
      <w:t>UNIVERSITETI POLITEKNIK I TIRANËS</w:t>
    </w:r>
  </w:p>
  <w:p w:rsidR="0070301F" w:rsidRDefault="0070301F" w:rsidP="00882247">
    <w:pPr>
      <w:pStyle w:val="Header"/>
      <w:tabs>
        <w:tab w:val="clear" w:pos="4680"/>
        <w:tab w:val="clear" w:pos="9360"/>
        <w:tab w:val="left" w:pos="2745"/>
      </w:tabs>
      <w:jc w:val="center"/>
    </w:pPr>
    <w:r w:rsidRPr="006101A5">
      <w:rPr>
        <w:rFonts w:ascii="Verdana" w:eastAsia="Verdana" w:hAnsi="Verdana" w:cs="Verdana"/>
        <w:b/>
        <w:bCs/>
        <w:sz w:val="20"/>
        <w:szCs w:val="20"/>
      </w:rPr>
      <w:t>Key Action 1</w:t>
    </w:r>
    <w:r w:rsidRPr="006101A5">
      <w:rPr>
        <w:rFonts w:ascii="Verdana" w:eastAsia="Verdana" w:hAnsi="Verdana" w:cs="Verdana"/>
        <w:b/>
        <w:bCs/>
        <w:sz w:val="20"/>
        <w:szCs w:val="20"/>
      </w:rPr>
      <w:br/>
    </w:r>
    <w:r w:rsidR="00882247">
      <w:rPr>
        <w:rFonts w:ascii="Verdana" w:eastAsia="Verdana" w:hAnsi="Verdana" w:cs="Verdana"/>
        <w:b/>
        <w:bCs/>
        <w:sz w:val="20"/>
        <w:szCs w:val="20"/>
      </w:rPr>
      <w:t xml:space="preserve"> </w:t>
    </w:r>
    <w:r w:rsidRPr="006101A5">
      <w:rPr>
        <w:rFonts w:ascii="Verdana" w:eastAsia="Verdana" w:hAnsi="Verdana" w:cs="Verdana"/>
        <w:b/>
        <w:bCs/>
        <w:sz w:val="20"/>
        <w:szCs w:val="20"/>
      </w:rPr>
      <w:t>– Mobility for learners and staff –</w:t>
    </w:r>
  </w:p>
  <w:p w:rsidR="0070301F" w:rsidRDefault="0070301F" w:rsidP="00882247">
    <w:pPr>
      <w:pStyle w:val="Header"/>
      <w:jc w:val="center"/>
    </w:pPr>
    <w:r>
      <w:t>_____________________________________________________________________________________</w:t>
    </w:r>
  </w:p>
  <w:p w:rsidR="0070301F" w:rsidRDefault="007030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247" w:rsidRDefault="008822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07B59"/>
    <w:multiLevelType w:val="hybridMultilevel"/>
    <w:tmpl w:val="9ECA3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402044"/>
    <w:multiLevelType w:val="hybridMultilevel"/>
    <w:tmpl w:val="B07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3640F"/>
    <w:multiLevelType w:val="hybridMultilevel"/>
    <w:tmpl w:val="9A424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7B6A"/>
    <w:multiLevelType w:val="hybridMultilevel"/>
    <w:tmpl w:val="B296A350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16F7A"/>
    <w:multiLevelType w:val="hybridMultilevel"/>
    <w:tmpl w:val="F47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A47B8"/>
    <w:multiLevelType w:val="hybridMultilevel"/>
    <w:tmpl w:val="75F24FC6"/>
    <w:lvl w:ilvl="0" w:tplc="34C6F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B400F"/>
    <w:multiLevelType w:val="hybridMultilevel"/>
    <w:tmpl w:val="7570DD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C4DC8"/>
    <w:multiLevelType w:val="hybridMultilevel"/>
    <w:tmpl w:val="9C4EDBAE"/>
    <w:lvl w:ilvl="0" w:tplc="8B2C8960">
      <w:numFmt w:val="bullet"/>
      <w:lvlText w:val="-"/>
      <w:lvlJc w:val="left"/>
      <w:pPr>
        <w:ind w:left="6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C562155"/>
    <w:multiLevelType w:val="hybridMultilevel"/>
    <w:tmpl w:val="DAE4F1BA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EE07A6"/>
    <w:multiLevelType w:val="hybridMultilevel"/>
    <w:tmpl w:val="4DAAD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9A09EB"/>
    <w:multiLevelType w:val="hybridMultilevel"/>
    <w:tmpl w:val="7D78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AD"/>
    <w:rsid w:val="000061F1"/>
    <w:rsid w:val="000C68C0"/>
    <w:rsid w:val="000E416E"/>
    <w:rsid w:val="000F1D87"/>
    <w:rsid w:val="00137790"/>
    <w:rsid w:val="00177294"/>
    <w:rsid w:val="001A3547"/>
    <w:rsid w:val="00211D11"/>
    <w:rsid w:val="00233AF3"/>
    <w:rsid w:val="00282156"/>
    <w:rsid w:val="002B3A80"/>
    <w:rsid w:val="002E56F2"/>
    <w:rsid w:val="002F1575"/>
    <w:rsid w:val="003028EF"/>
    <w:rsid w:val="0037281E"/>
    <w:rsid w:val="00377FDD"/>
    <w:rsid w:val="00387DA2"/>
    <w:rsid w:val="003C4A9B"/>
    <w:rsid w:val="00402B28"/>
    <w:rsid w:val="00473E4B"/>
    <w:rsid w:val="004C69A0"/>
    <w:rsid w:val="00524615"/>
    <w:rsid w:val="005407FD"/>
    <w:rsid w:val="00551BD4"/>
    <w:rsid w:val="00577E2F"/>
    <w:rsid w:val="00584DF9"/>
    <w:rsid w:val="005D5E1D"/>
    <w:rsid w:val="00644D07"/>
    <w:rsid w:val="006E01AD"/>
    <w:rsid w:val="0070301F"/>
    <w:rsid w:val="007755BA"/>
    <w:rsid w:val="007D012D"/>
    <w:rsid w:val="007D4A88"/>
    <w:rsid w:val="007E556B"/>
    <w:rsid w:val="00810DB2"/>
    <w:rsid w:val="00837302"/>
    <w:rsid w:val="00882247"/>
    <w:rsid w:val="008E6281"/>
    <w:rsid w:val="009306ED"/>
    <w:rsid w:val="00937B0B"/>
    <w:rsid w:val="009A6D44"/>
    <w:rsid w:val="009E3F11"/>
    <w:rsid w:val="00A132FA"/>
    <w:rsid w:val="00A45D3E"/>
    <w:rsid w:val="00AC2079"/>
    <w:rsid w:val="00B15B65"/>
    <w:rsid w:val="00C222A0"/>
    <w:rsid w:val="00C25C16"/>
    <w:rsid w:val="00C373AC"/>
    <w:rsid w:val="00C54E5A"/>
    <w:rsid w:val="00CC18D5"/>
    <w:rsid w:val="00CE594D"/>
    <w:rsid w:val="00CF05A0"/>
    <w:rsid w:val="00CF6AFF"/>
    <w:rsid w:val="00CF7333"/>
    <w:rsid w:val="00D01B5D"/>
    <w:rsid w:val="00D0690D"/>
    <w:rsid w:val="00D46564"/>
    <w:rsid w:val="00D90E3E"/>
    <w:rsid w:val="00D979E8"/>
    <w:rsid w:val="00DD239C"/>
    <w:rsid w:val="00E004B8"/>
    <w:rsid w:val="00E046B6"/>
    <w:rsid w:val="00E103DF"/>
    <w:rsid w:val="00E56C00"/>
    <w:rsid w:val="00E61301"/>
    <w:rsid w:val="00EA1E71"/>
    <w:rsid w:val="00F700B6"/>
    <w:rsid w:val="00F7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C2E46B-2E55-41BF-93B5-230EC237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1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1AD"/>
    <w:rPr>
      <w:b/>
      <w:bCs/>
    </w:rPr>
  </w:style>
  <w:style w:type="character" w:styleId="Emphasis">
    <w:name w:val="Emphasis"/>
    <w:basedOn w:val="DefaultParagraphFont"/>
    <w:uiPriority w:val="20"/>
    <w:qFormat/>
    <w:rsid w:val="006E01AD"/>
    <w:rPr>
      <w:i/>
      <w:iCs/>
    </w:rPr>
  </w:style>
  <w:style w:type="character" w:customStyle="1" w:styleId="apple-converted-space">
    <w:name w:val="apple-converted-space"/>
    <w:basedOn w:val="DefaultParagraphFont"/>
    <w:rsid w:val="006E01AD"/>
  </w:style>
  <w:style w:type="character" w:styleId="Hyperlink">
    <w:name w:val="Hyperlink"/>
    <w:basedOn w:val="DefaultParagraphFont"/>
    <w:uiPriority w:val="99"/>
    <w:unhideWhenUsed/>
    <w:rsid w:val="006E0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1F"/>
  </w:style>
  <w:style w:type="paragraph" w:styleId="Footer">
    <w:name w:val="footer"/>
    <w:basedOn w:val="Normal"/>
    <w:link w:val="Foot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1F"/>
  </w:style>
  <w:style w:type="paragraph" w:styleId="ListParagraph">
    <w:name w:val="List Paragraph"/>
    <w:basedOn w:val="Normal"/>
    <w:uiPriority w:val="34"/>
    <w:qFormat/>
    <w:rsid w:val="0070301F"/>
    <w:pPr>
      <w:ind w:left="720"/>
      <w:contextualSpacing/>
    </w:pPr>
  </w:style>
  <w:style w:type="paragraph" w:customStyle="1" w:styleId="bodytext">
    <w:name w:val="bodytext"/>
    <w:basedOn w:val="Normal"/>
    <w:rsid w:val="0028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979E8"/>
    <w:rPr>
      <w:color w:val="800080" w:themeColor="followedHyperlink"/>
      <w:u w:val="single"/>
    </w:rPr>
  </w:style>
  <w:style w:type="character" w:customStyle="1" w:styleId="currenthithighlight">
    <w:name w:val="currenthithighlight"/>
    <w:basedOn w:val="DefaultParagraphFont"/>
    <w:rsid w:val="001A3547"/>
  </w:style>
  <w:style w:type="character" w:customStyle="1" w:styleId="highlight">
    <w:name w:val="highlight"/>
    <w:basedOn w:val="DefaultParagraphFont"/>
    <w:rsid w:val="001A3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h.edu.pl/en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international.agh.edu.pl/eng/exchange-programme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19</cp:revision>
  <dcterms:created xsi:type="dcterms:W3CDTF">2018-12-18T13:27:00Z</dcterms:created>
  <dcterms:modified xsi:type="dcterms:W3CDTF">2018-12-19T11:03:00Z</dcterms:modified>
</cp:coreProperties>
</file>